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E5" w:rsidRPr="00CC5314" w:rsidRDefault="00257DE5" w:rsidP="00CC5314">
      <w:pPr>
        <w:jc w:val="center"/>
        <w:rPr>
          <w:b/>
        </w:rPr>
      </w:pPr>
      <w:r w:rsidRPr="00CC5314">
        <w:rPr>
          <w:b/>
        </w:rPr>
        <w:t xml:space="preserve">Pronunciamiento del Procurador para la Defensa de los Derechos Humanos, José Apolonio Tobar </w:t>
      </w:r>
      <w:bookmarkStart w:id="0" w:name="_GoBack"/>
      <w:bookmarkEnd w:id="0"/>
      <w:r w:rsidRPr="00CC5314">
        <w:rPr>
          <w:b/>
        </w:rPr>
        <w:t>Serrano ante el fallecimiento de 46 personas migrantes en San Antonio, Texas</w:t>
      </w:r>
    </w:p>
    <w:p w:rsidR="00257DE5" w:rsidRDefault="00257DE5"/>
    <w:p w:rsidR="00257DE5" w:rsidRDefault="00257DE5" w:rsidP="00257DE5">
      <w:pPr>
        <w:jc w:val="both"/>
      </w:pPr>
      <w:r w:rsidRPr="00257DE5">
        <w:t>En mi calidad de Procurador para la Defensa de los Derechos Humanos expreso mi solidaridad con los familiares de las víctimas y mi profunda preocupación por la lamentable tragedia en donde fallecieron aproximadamente 46 personas migrantes dentro de un remolque en San Antonio, Texas</w:t>
      </w:r>
      <w:r>
        <w:rPr>
          <w:rStyle w:val="Refdenotaalpie"/>
        </w:rPr>
        <w:footnoteReference w:id="1"/>
      </w:r>
      <w:r w:rsidRPr="00257DE5">
        <w:t xml:space="preserve">. </w:t>
      </w:r>
    </w:p>
    <w:p w:rsidR="00257DE5" w:rsidRDefault="00257DE5" w:rsidP="00257DE5">
      <w:pPr>
        <w:jc w:val="both"/>
      </w:pPr>
      <w:r w:rsidRPr="00257DE5">
        <w:t xml:space="preserve">Deseo insistir en que estos hechos no constituyen un accidente aislado, sino que son la consecuencia directa de las condiciones socioeconómicas, de seguridad y de las políticas migratorias de la región que obligan a muchas personas a tomar rutas, medidas y alternativas cada vez más riesgosas, que atentan contra la integridad física y la vida, en búsqueda de un mejor nivel de subsistencia. </w:t>
      </w:r>
    </w:p>
    <w:p w:rsidR="00257DE5" w:rsidRDefault="00257DE5" w:rsidP="00257DE5">
      <w:pPr>
        <w:jc w:val="both"/>
      </w:pPr>
      <w:r w:rsidRPr="00257DE5">
        <w:t>Esta Procuraduría reitera que persisten muchas situaciones que ponen en condición de vulnerabilidad a las personas migrantes, entre ellas, las condiciones climáticas adversas, la xenofobia, las políticas de militarización, asesinatos, desapariciones, robos, secuestros y otras violaciones a derechos humanos, principalmente en la ruta que conduce hacia los Estados Unidos.</w:t>
      </w:r>
    </w:p>
    <w:p w:rsidR="00257DE5" w:rsidRDefault="00257DE5" w:rsidP="00257DE5">
      <w:pPr>
        <w:jc w:val="both"/>
      </w:pPr>
      <w:r w:rsidRPr="00257DE5">
        <w:t xml:space="preserve"> Lo anterior, puede verse reflejado en los datos que brinda la Subsecretaría de Derechos Humanos, Población y Migración de la Secretaría de Gobernación de México</w:t>
      </w:r>
      <w:r>
        <w:rPr>
          <w:rStyle w:val="Refdenotaalpie"/>
        </w:rPr>
        <w:footnoteReference w:id="2"/>
      </w:r>
      <w:r w:rsidRPr="00257DE5">
        <w:t xml:space="preserve">; la cual refiere que en el periodo comprendido de enero a marzo del año 2022, un total de </w:t>
      </w:r>
      <w:r w:rsidRPr="00257DE5">
        <w:rPr>
          <w:b/>
        </w:rPr>
        <w:t>406</w:t>
      </w:r>
      <w:r w:rsidRPr="00257DE5">
        <w:t xml:space="preserve"> personas migrantes en situación irregular reportaron haber sido víctimas de delitos. En su mayoría, la proveniencia de las víctimas que reportaron estos delitos es de Centroamérica. </w:t>
      </w:r>
    </w:p>
    <w:p w:rsidR="00257DE5" w:rsidRDefault="00257DE5" w:rsidP="00257DE5">
      <w:pPr>
        <w:jc w:val="both"/>
      </w:pPr>
      <w:r w:rsidRPr="00257DE5">
        <w:t xml:space="preserve">Una vez más, reitero que la migración debe estar guiada por los propósitos y principios de los tratados internacionales de derechos humanos pertinentes, principalmente el pacto mundial para una migración </w:t>
      </w:r>
      <w:r w:rsidRPr="00257DE5">
        <w:rPr>
          <w:b/>
        </w:rPr>
        <w:t>“Ordenada, Segura y Regular”</w:t>
      </w:r>
      <w:r w:rsidRPr="00257DE5">
        <w:t>, cuyo instrumento de cooperación en materia de derechos humanos insta a los Estados a establecer lazos de coordinación para frenar las graves violaciones a derechos humanos en la población migrante, principalmente aquellas personas en condiciones de vulnerabilidad.</w:t>
      </w:r>
    </w:p>
    <w:p w:rsidR="00257DE5" w:rsidRDefault="00257DE5" w:rsidP="00257DE5">
      <w:pPr>
        <w:jc w:val="both"/>
      </w:pPr>
      <w:r w:rsidRPr="00257DE5">
        <w:t xml:space="preserve">En consecuencia, sobre la base de mi mandato constitucional y legal expongo las siguientes recomendaciones: </w:t>
      </w:r>
    </w:p>
    <w:p w:rsidR="00257DE5" w:rsidRDefault="00257DE5" w:rsidP="00257DE5">
      <w:pPr>
        <w:pStyle w:val="Prrafodelista"/>
        <w:numPr>
          <w:ilvl w:val="0"/>
          <w:numId w:val="1"/>
        </w:numPr>
        <w:jc w:val="both"/>
      </w:pPr>
      <w:r w:rsidRPr="00257DE5">
        <w:t xml:space="preserve">A las autoridades del Ministerio de Relaciones Exteriores, a realizar todas las coordinaciones correspondientes a nivel diplomático, a efectos de dar seguimiento de manera urgente a la condición de las víctimas del lamentable suceso ocurrido en San Antonio, Texas; cuyas acciones permitan identificar la afectación a población salvadoreña; habilitando una línea telefónica de emergencia para que familias salvadoreñas puedan reportar sus casos, a </w:t>
      </w:r>
      <w:r w:rsidRPr="00257DE5">
        <w:lastRenderedPageBreak/>
        <w:t>efectos de registrar posibles víctimas migrantes y así garantizar el derecho prioritario a la atención y protección consular, conforme a las normas imperativas del Derecho Internacional de los Derechos Humanos.</w:t>
      </w:r>
    </w:p>
    <w:p w:rsidR="00257DE5" w:rsidRDefault="00257DE5" w:rsidP="00257DE5">
      <w:pPr>
        <w:pStyle w:val="Prrafodelista"/>
        <w:jc w:val="both"/>
      </w:pPr>
    </w:p>
    <w:p w:rsidR="00257DE5" w:rsidRDefault="00257DE5" w:rsidP="00257DE5">
      <w:pPr>
        <w:pStyle w:val="Prrafodelista"/>
        <w:numPr>
          <w:ilvl w:val="0"/>
          <w:numId w:val="1"/>
        </w:numPr>
        <w:jc w:val="both"/>
      </w:pPr>
      <w:r w:rsidRPr="00257DE5">
        <w:t xml:space="preserve">A los titulares del Consejo Nacional para la Protección y Desarrollo de la Persona Migrante y su Familia (CONMIGRANTES); a estructurar, diseñar e implementar políticas y programas que permitan a la población retornada contar con herramientas de inserción a la vida productiva, construcción de un proyecto de vida viable, a efectos de evitar una nueva salida forzada de nuestro país. </w:t>
      </w:r>
    </w:p>
    <w:p w:rsidR="00257DE5" w:rsidRDefault="00257DE5" w:rsidP="00257DE5">
      <w:pPr>
        <w:jc w:val="both"/>
      </w:pPr>
      <w:r w:rsidRPr="00257DE5">
        <w:t xml:space="preserve">Finalmente, reitero mi compromiso de realizar acciones coordinadas para la protección y asistencia de las personas migrantes en general, así como también de mantenerme vigilante de las acciones realizadas por las instituciones antes referidas para la garantía y respeto por los derechos humanos. </w:t>
      </w:r>
    </w:p>
    <w:p w:rsidR="00257DE5" w:rsidRDefault="00257DE5" w:rsidP="00257DE5">
      <w:pPr>
        <w:jc w:val="right"/>
      </w:pPr>
      <w:r w:rsidRPr="00257DE5">
        <w:t>San Salvador, 28 de junio del 2022</w:t>
      </w:r>
    </w:p>
    <w:p w:rsidR="00CC5314" w:rsidRDefault="00CC5314" w:rsidP="00257DE5">
      <w:pPr>
        <w:jc w:val="center"/>
        <w:rPr>
          <w:b/>
        </w:rPr>
      </w:pPr>
    </w:p>
    <w:p w:rsidR="00257DE5" w:rsidRPr="00257DE5" w:rsidRDefault="00257DE5" w:rsidP="00257DE5">
      <w:pPr>
        <w:jc w:val="center"/>
        <w:rPr>
          <w:b/>
        </w:rPr>
      </w:pPr>
      <w:r w:rsidRPr="00257DE5">
        <w:rPr>
          <w:b/>
        </w:rPr>
        <w:t>José Apolonio Tobar Serrano</w:t>
      </w:r>
    </w:p>
    <w:p w:rsidR="00257DE5" w:rsidRPr="00257DE5" w:rsidRDefault="00257DE5" w:rsidP="00257DE5">
      <w:pPr>
        <w:jc w:val="center"/>
        <w:rPr>
          <w:b/>
        </w:rPr>
      </w:pPr>
      <w:r w:rsidRPr="00257DE5">
        <w:rPr>
          <w:b/>
        </w:rPr>
        <w:t>Procurador para la Defensa de los Derechos Humanos</w:t>
      </w:r>
    </w:p>
    <w:sectPr w:rsidR="00257DE5" w:rsidRPr="00257D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E5" w:rsidRDefault="00257DE5" w:rsidP="00257DE5">
      <w:pPr>
        <w:spacing w:after="0" w:line="240" w:lineRule="auto"/>
      </w:pPr>
      <w:r>
        <w:separator/>
      </w:r>
    </w:p>
  </w:endnote>
  <w:endnote w:type="continuationSeparator" w:id="0">
    <w:p w:rsidR="00257DE5" w:rsidRDefault="00257DE5" w:rsidP="0025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E5" w:rsidRDefault="00257DE5" w:rsidP="00257DE5">
      <w:pPr>
        <w:spacing w:after="0" w:line="240" w:lineRule="auto"/>
      </w:pPr>
      <w:r>
        <w:separator/>
      </w:r>
    </w:p>
  </w:footnote>
  <w:footnote w:type="continuationSeparator" w:id="0">
    <w:p w:rsidR="00257DE5" w:rsidRDefault="00257DE5" w:rsidP="00257DE5">
      <w:pPr>
        <w:spacing w:after="0" w:line="240" w:lineRule="auto"/>
      </w:pPr>
      <w:r>
        <w:continuationSeparator/>
      </w:r>
    </w:p>
  </w:footnote>
  <w:footnote w:id="1">
    <w:p w:rsidR="00257DE5" w:rsidRDefault="00257DE5" w:rsidP="00CC5314">
      <w:pPr>
        <w:pStyle w:val="Textonotapie"/>
        <w:jc w:val="both"/>
      </w:pPr>
      <w:r>
        <w:rPr>
          <w:rStyle w:val="Refdenotaalpie"/>
        </w:rPr>
        <w:footnoteRef/>
      </w:r>
      <w:r w:rsidR="00CC5314">
        <w:t xml:space="preserve"> </w:t>
      </w:r>
      <w:r w:rsidRPr="00257DE5">
        <w:t>“Hallan tráiler con al menos 46 cuerpos en San Antonio, Texas”. Disponible en https://www.milenio.com/internacional/estados-unidos/euhallan-camion-migrantes-muertos-san-antonio-texas (visto a las 21:00 horas, del 27 de junio 2022). Las autoridades estadounidenses estimaban la posibilidad de un número mayor de víctimas.</w:t>
      </w:r>
    </w:p>
  </w:footnote>
  <w:footnote w:id="2">
    <w:p w:rsidR="00257DE5" w:rsidRPr="00257DE5" w:rsidRDefault="00257DE5" w:rsidP="00CC531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CC5314">
        <w:t xml:space="preserve">  </w:t>
      </w:r>
      <w:r w:rsidRPr="00257DE5">
        <w:t>Boletín de estadísticas sobre delitos perpetrados en contra de personas migrantes irregular en México, 2022. Disponible en: irrehttp:// portales.segob.gob.mx/es/</w:t>
      </w:r>
      <w:proofErr w:type="spellStart"/>
      <w:r w:rsidRPr="00257DE5">
        <w:t>PoliticaMigratoria</w:t>
      </w:r>
      <w:proofErr w:type="spellEnd"/>
      <w:r w:rsidRPr="00257DE5">
        <w:t>/</w:t>
      </w:r>
      <w:proofErr w:type="spellStart"/>
      <w:r w:rsidRPr="00257DE5">
        <w:t>Delitos_Perpetrados</w:t>
      </w:r>
      <w:proofErr w:type="spellEnd"/>
      <w:r w:rsidRPr="00257DE5">
        <w:t xml:space="preserve"> (Visto a las 21:30 horas del 27 de junio de 2022)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21127"/>
    <w:multiLevelType w:val="hybridMultilevel"/>
    <w:tmpl w:val="6E6CB2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EC"/>
    <w:rsid w:val="00257DE5"/>
    <w:rsid w:val="0043463B"/>
    <w:rsid w:val="004E61EC"/>
    <w:rsid w:val="005737B4"/>
    <w:rsid w:val="009C20E7"/>
    <w:rsid w:val="00CC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E7300"/>
  <w15:chartTrackingRefBased/>
  <w15:docId w15:val="{C2B1C80B-F3C4-46B2-8C1F-891FEE56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57D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7D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57DE5"/>
    <w:rPr>
      <w:vertAlign w:val="superscript"/>
    </w:rPr>
  </w:style>
  <w:style w:type="paragraph" w:styleId="Prrafodelista">
    <w:name w:val="List Paragraph"/>
    <w:basedOn w:val="Normal"/>
    <w:uiPriority w:val="34"/>
    <w:qFormat/>
    <w:rsid w:val="00257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FBC2A-3A34-4896-8180-51514AA5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Romina Ikeda</dc:creator>
  <cp:keywords/>
  <dc:description/>
  <cp:lastModifiedBy>Jessica Romina Ikeda</cp:lastModifiedBy>
  <cp:revision>3</cp:revision>
  <dcterms:created xsi:type="dcterms:W3CDTF">2022-07-15T19:02:00Z</dcterms:created>
  <dcterms:modified xsi:type="dcterms:W3CDTF">2022-07-15T19:07:00Z</dcterms:modified>
</cp:coreProperties>
</file>