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4E69F2">
        <w:t>7 de abril</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4E69F2">
        <w:rPr>
          <w:b/>
        </w:rPr>
        <w:t>Marzo</w:t>
      </w:r>
      <w:bookmarkStart w:id="0" w:name="_GoBack"/>
      <w:bookmarkEnd w:id="0"/>
      <w:r w:rsidR="00B16A85">
        <w:rPr>
          <w:b/>
        </w:rPr>
        <w:t xml:space="preserve"> </w:t>
      </w:r>
      <w:r w:rsidR="00ED7F34">
        <w:rPr>
          <w:b/>
        </w:rPr>
        <w:t>de 2022</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382CEF" w:rsidP="00B972D7">
      <w:pPr>
        <w:pStyle w:val="Prrafodelista"/>
        <w:ind w:left="1080"/>
        <w:jc w:val="center"/>
        <w:rPr>
          <w:rFonts w:ascii="Cambria" w:hAnsi="Cambria"/>
          <w:b/>
          <w:lang w:val="es-SV"/>
        </w:rPr>
      </w:pPr>
      <w:r>
        <w:rPr>
          <w:rFonts w:ascii="Cambria" w:hAnsi="Cambria"/>
          <w:b/>
          <w:lang w:val="es-SV"/>
        </w:rPr>
        <w:t>Oficial de Información</w:t>
      </w:r>
      <w:r w:rsidR="00B972D7">
        <w:rPr>
          <w:rFonts w:ascii="Cambria" w:hAnsi="Cambria"/>
          <w:b/>
          <w:lang w:val="es-SV"/>
        </w:rPr>
        <w:t>.</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0760C8"/>
    <w:rsid w:val="00342AB2"/>
    <w:rsid w:val="00382CEF"/>
    <w:rsid w:val="00386412"/>
    <w:rsid w:val="004E69F2"/>
    <w:rsid w:val="007663F7"/>
    <w:rsid w:val="007D0B72"/>
    <w:rsid w:val="008B3496"/>
    <w:rsid w:val="009F349F"/>
    <w:rsid w:val="00B16A85"/>
    <w:rsid w:val="00B972D7"/>
    <w:rsid w:val="00BE2C0E"/>
    <w:rsid w:val="00C8089C"/>
    <w:rsid w:val="00EC41AB"/>
    <w:rsid w:val="00ED7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1745"/>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3</cp:revision>
  <cp:lastPrinted>2021-03-02T20:57:00Z</cp:lastPrinted>
  <dcterms:created xsi:type="dcterms:W3CDTF">2022-03-14T15:03:00Z</dcterms:created>
  <dcterms:modified xsi:type="dcterms:W3CDTF">2022-04-20T16:43:00Z</dcterms:modified>
</cp:coreProperties>
</file>