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B4" w:rsidRPr="007834B4" w:rsidRDefault="00692773" w:rsidP="007834B4">
      <w:pPr>
        <w:jc w:val="center"/>
        <w:rPr>
          <w:b/>
        </w:rPr>
      </w:pPr>
      <w:r>
        <w:rPr>
          <w:b/>
        </w:rPr>
        <w:t>Detalle</w:t>
      </w:r>
      <w:r w:rsidR="007834B4" w:rsidRPr="007834B4">
        <w:rPr>
          <w:b/>
        </w:rPr>
        <w:t xml:space="preserve"> de </w:t>
      </w:r>
      <w:r w:rsidR="005D514E">
        <w:rPr>
          <w:b/>
        </w:rPr>
        <w:t xml:space="preserve">tipo de </w:t>
      </w:r>
      <w:r w:rsidR="007834B4" w:rsidRPr="007834B4">
        <w:rPr>
          <w:b/>
        </w:rPr>
        <w:t>Solicitud</w:t>
      </w:r>
      <w:r w:rsidR="005D514E">
        <w:rPr>
          <w:b/>
        </w:rPr>
        <w:t>es</w:t>
      </w:r>
      <w:r w:rsidR="007834B4" w:rsidRPr="007834B4">
        <w:rPr>
          <w:b/>
        </w:rPr>
        <w:t xml:space="preserve"> d</w:t>
      </w:r>
      <w:r w:rsidR="00C7337D">
        <w:rPr>
          <w:b/>
        </w:rPr>
        <w:t>e información de 1 de Enero a 30 de Noviem</w:t>
      </w:r>
      <w:r w:rsidR="007834B4" w:rsidRPr="007834B4">
        <w:rPr>
          <w:b/>
        </w:rPr>
        <w:t>bre 2021</w:t>
      </w:r>
      <w:r w:rsidR="005D514E">
        <w:rPr>
          <w:b/>
        </w:rPr>
        <w:t>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3"/>
        <w:gridCol w:w="1528"/>
      </w:tblGrid>
      <w:tr w:rsidR="00BD1543" w:rsidRPr="00BD1543" w:rsidTr="005D514E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D1543" w:rsidRPr="00BD1543" w:rsidRDefault="005D514E" w:rsidP="00BD1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Tipo de </w:t>
            </w:r>
            <w:r w:rsidR="00BD1543" w:rsidRPr="00BD154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Información solicitada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D1543" w:rsidRPr="00BD1543" w:rsidRDefault="005D514E" w:rsidP="005D5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5D514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SV"/>
              </w:rPr>
              <w:t>Número de peticiones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todos los derechos contra PNC y FAES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743CF5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  <w:r w:rsidR="005F2AB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Desplazamiento forzado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743CF5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  <w:r w:rsidR="005F2AB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  <w:bookmarkStart w:id="0" w:name="_GoBack"/>
            <w:bookmarkEnd w:id="0"/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desaparecidos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C7337D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Copia en versión pública de documentos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Certificación de documentos varios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violación a derechos de personas privadas de libertad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del personal contratado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743CF5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detenciones arbitrarias contra PNC y FAES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violación al derecho humano de integridad personal contra PNC y FAES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vulneración a derecho humano de integridad personal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vulneración a derecho de vida libre de violencia física, psicológica y sexual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violación a derecho a la vida, a la integridad, seguridad personal, intimidad, debido proceso, la libertad y acceso a la justicia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3F4582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C7337D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7D" w:rsidRPr="00BD1543" w:rsidRDefault="00C7337D" w:rsidP="00C7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Copia simple de documentos varios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7D" w:rsidRPr="00BD1543" w:rsidRDefault="00C7337D" w:rsidP="00C7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de homicidios de población LGBTI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743CF5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vulneración de derechos a población LGBTI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743CF5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C7337D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37D" w:rsidRPr="00BD1543" w:rsidRDefault="00C7337D" w:rsidP="00C7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 por presunta violación de derechos de personas defensoras de derechos humanos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37D" w:rsidRPr="00BD1543" w:rsidRDefault="005F2AB0" w:rsidP="00C7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Certificación de expediente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</w:tr>
      <w:tr w:rsidR="00C7337D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7D" w:rsidRPr="00BD1543" w:rsidRDefault="00C7337D" w:rsidP="00C7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Datos estadísticos de casos de violencia de genero contra niñas, adolecentes y mujeres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37D" w:rsidRPr="00BD1543" w:rsidRDefault="00C7337D" w:rsidP="00C7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Cantidad de resoluciones de responsabilidad contra PNC y FAES, y sus versiones públicas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Copia de proyecto de presupuesto institucional 2022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violaciones a derechos del medio ambiente y versiones publicas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Certificación de expediente personal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prestaciones laborales de un empleado específico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presuntas violaciones a Derechos Humanos relacionados con delito de extorsión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procesos de selección y contratación ascensos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contra funcionarios en especifico, numero de resoluciones de responsabilidad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programas que atienden niñas, adolescentes y mujeres que enfrentan violencia, datos estadísticos de victimas en ciertos departamentos, respecto a los derechos humanos, a la vida, al derecho a una vida libre de violencia y derechos de niños, niñas y adolescentes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Casos durante la emergencia sanitaria del COVID de la PDDH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Información de labor de esta procuraduría en la investigación de hechos atribuidos al gobierno actual como: monitoreo de personas, rastreo de nexos epidemiológicos, software de verificación facial, y otros procedimientos de inteligencia artifi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ci</w:t>
            </w: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Desplazamiento forzado interno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contra el programa de protección de victimas y testigos de la UTE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Resoluciones de responsabilidad contra el Programa de Protección de Víctimas y Testigos de la UTE y versiones publicas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trabajo institucional con personas con discapacidad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cooperación internacional durante la pandemia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Copia certificada de documentos enviados a Ministerio de Hacienda y Asamblea relativos a ascensos, reclasificación de plazas, incremento salarial y presupuesto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Listado de personal que durante la cuarentena han gozado incapacidad por COVID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Default="005F2AB0" w:rsidP="005F2AB0">
            <w:pPr>
              <w:spacing w:after="0" w:line="240" w:lineRule="auto"/>
            </w:pPr>
            <w:r>
              <w:t>Listado de personal de la PDDH que han solicitado audiencia con Procurador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relativa a programas, políticas o proyectos de atención psicológica, medica y jurídica dirigido a victimas, y presupuesto de los mismos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Numero de victimas atendidas para 2020, 2019, a nivel nacional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Listado de programas de formación recibidas por la institución y sus distintas unidades en 2019-2020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Proyecto de retiro voluntario presentado a la Asamblea Legislativa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Nómina general del personal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Datos estadísticos del índice de letalidad como producto de enfrentamientos de PNC - FAES y pandillas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fallecimientos de personas privadas de libertad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denuncias contra Administración del Puerto de Acajutla y copia simple del expediente versión pública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respecto a hechos violatorios relacionados con trata de personas y atenciones brindadas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personas encontradas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ejecuciones extrajudiciales y documentos varios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ejecuciones extra legales contra PNC y FAES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contratación de persona específica en gestión anterior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 de denuncias por presencia de militares y cierre de fronteras en Chalatenango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Programas vinculados a atención e integración en el proceso de personas retornadas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jefaturas del Departamento de Procuración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del índice de porcentaje de Ejecución Presupuestaria de 2015-2021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 de denuncias por violación de derechos humanos 2016-2020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procesos de despidos de la actual administración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gestión de Procuradores de Derechos Humanos anteriores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compras de medicamentos por PDDH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vulneración a derechos humanos relacionados con el trabajo, derechos conexos y derecho a la no discriminación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desaparición de jóvenes en Armenia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Denuncia por vulneración de derechos de niñez y adolescencia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Solicitud de solvencia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Curriculum de personal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de estadísticas de casos recibidos por la delegación de San Miguel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de decomiso de DUI por parte de Agentes estatales, con diferenciación de los casos de personas transgenero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obstaculización al derecho de acceso a la justicia por personas transgenero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unidad y programas que atienden mujeres que enfrentan violencia laboral basada en genero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casos por violación a derechos relacionados con el trabajo de mujeres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Cantidad de casos asignados a jurídicos del Departamento de denuncias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minería metálica en El Salvador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Datos estadísticos por denuncias de delitos electorales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violaciones a derechos humanos por parte del DNAVMF y número de victimas atendidas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organización de la institución PDDH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violación a derecho de intimidad personal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tipos de violencia contra la mujer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Estatutos de SEPRODEHES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Petición de ayuda social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relativa a labor en atención especializada para las mujeres victimas de violencia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Datos estadísticos de atenciones brindadas a mujer victimas de violencia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Solicitud o gestión de cobro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traslados masivos en centros penitenciarios y resolución emitida por PDDH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Listas de compras realizadas, copia de ordenes de compras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presunta violación a derechos de personas detenidas por el uso desproporcionado de la fuerza, y por posesión de marihuana contra PNC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contra PNC y FAES por desaparición de personas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hechos violatorios al derecho de acceso a la justicia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hechos violatorios al debido proceso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Solicitud de datos personales (nombre de jurídico)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Solicitud de resolución final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servicios que brinda la institución a personas migrantes o retornadas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 de denuncias por transgresión a derecho a la libertad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Solicitud de entrevista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procedimiento interno de permisos personales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Demanda adicional presentada a Asamblea Legislativa 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denuncias por desaparición de niñas, adolescentes y mujeres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Información de todos los servicios que brinda la institución para prevenir la violencia en niñas, adolescentes y mujeres, y ONG, fundaciones con las que se coordina el trabajo relacionado. Y el presupuesto de la institución para los mencionados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violación a derechos humanos en años 2020-2021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protocolos de atención a personas victimas de violencia social y desplazados internos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capacitaciones recibidas en el tema de desaparecidos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Copia de proyecto de plan de trabajo institucional y plan operativo anual institucional 2022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contactos de departamentos específicos de la institución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denuncias por actos de nepotismo en Tribunal de Ética Gubernamental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denuncias de violación de derechos humanos a victimas contra Dirección Nacional de Atención a victimas del Ministerio de Justicia y Seguridad Publica, y resoluciones de responsabilidad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violaciones a la libertad de prensa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violaciones de derechos humanos a mujeres periodistas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casos de crimines de guerra y de esa humanidad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Listado de información más solicitada a la unidad en el año 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C7337D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Perfil general de las y los oficiales de información en el año 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Dictamen pronunciado por la Jefatura del Departamento Jurídico 29/11/2013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Numero de casos de personas desaparecidas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t>C</w:t>
            </w:r>
            <w:r>
              <w:t>omunicados y resoluciones emitidas por la Procuraduría para la defensa de los Derechos Humanos en el tema de casos de personas desaparecidas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</w:pPr>
            <w:r>
              <w:t>P</w:t>
            </w:r>
            <w:r>
              <w:t>rogramas educativos, capacitaciones, cur</w:t>
            </w:r>
            <w:r>
              <w:t xml:space="preserve">sos y contenidos se desarrollan </w:t>
            </w:r>
            <w:r>
              <w:t>con operadores de justicia sobre temáticas de orientación s</w:t>
            </w:r>
            <w:r>
              <w:t xml:space="preserve">exual, identidad y expresión de </w:t>
            </w:r>
            <w:r>
              <w:t>género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</w:pPr>
            <w:r>
              <w:t>Número de denuncias</w:t>
            </w:r>
            <w:r>
              <w:t>, acciones y casos en tramite</w:t>
            </w:r>
            <w:r>
              <w:t xml:space="preserve"> por restricción o denegación </w:t>
            </w:r>
            <w:r>
              <w:t>arbitraria del acceso al empleo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</w:pPr>
            <w:r>
              <w:t>Copia certificada de la Resolución emitida por el Ministerio de Trabajo sobre descuentos de cuota sindical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</w:pPr>
            <w:r>
              <w:t>Estado actual del procedimiento con referencia</w:t>
            </w:r>
            <w:r>
              <w:t xml:space="preserve"> especifica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Listado de proveedores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</w:pPr>
            <w:r>
              <w:t>Los documentos que respalden las consultas y respuestas de la Procuraduría para la Defensa de los Derechos Humanos o /y del Procurador para la Defensa de los Derechos Humanos sobre las ternas presentadas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Pr="00BD1543" w:rsidRDefault="005F2AB0" w:rsidP="005F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Listado de personas que recibieran dinero con cargo a objetos específicos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Pr="00BD1543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</w:pPr>
            <w:r>
              <w:t>Memorándum o solicitud de vehículos para realizar misiones oficiales programables por la Sección de Notificación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</w:pPr>
            <w:r>
              <w:t>Detalle de los estados financieros de ejecución presupuestaria institucional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5F2AB0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5F2AB0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5F2AB0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5F2AB0" w:rsidRPr="00BD1543" w:rsidTr="00C7337D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AB0" w:rsidRDefault="005F2AB0" w:rsidP="005F2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</w:tbl>
    <w:p w:rsidR="00EA3076" w:rsidRDefault="00EA3076"/>
    <w:sectPr w:rsidR="00EA30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43"/>
    <w:rsid w:val="003F4582"/>
    <w:rsid w:val="005D514E"/>
    <w:rsid w:val="005F2AB0"/>
    <w:rsid w:val="00692773"/>
    <w:rsid w:val="00743CF5"/>
    <w:rsid w:val="007834B4"/>
    <w:rsid w:val="00BD1543"/>
    <w:rsid w:val="00C7337D"/>
    <w:rsid w:val="00EA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CC724"/>
  <w15:chartTrackingRefBased/>
  <w15:docId w15:val="{AB0D01D1-5582-4DB7-A705-EA4CBE93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1539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Alejandro Peña Funes</dc:creator>
  <cp:keywords/>
  <dc:description/>
  <cp:lastModifiedBy>Mario Alejandro Peña Funes</cp:lastModifiedBy>
  <cp:revision>2</cp:revision>
  <dcterms:created xsi:type="dcterms:W3CDTF">2021-12-13T21:25:00Z</dcterms:created>
  <dcterms:modified xsi:type="dcterms:W3CDTF">2021-12-13T21:25:00Z</dcterms:modified>
</cp:coreProperties>
</file>