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FE" w:rsidRPr="00B27C86" w:rsidRDefault="003063FE" w:rsidP="003063F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7C8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</w:p>
    <w:p w:rsidR="003063FE" w:rsidRPr="00B27C86" w:rsidRDefault="003063FE" w:rsidP="00306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B27C86">
        <w:rPr>
          <w:rFonts w:ascii="Times New Roman" w:eastAsia="SimSun" w:hAnsi="Times New Roman" w:cs="Mangal"/>
          <w:noProof/>
          <w:kern w:val="1"/>
          <w:sz w:val="24"/>
          <w:szCs w:val="24"/>
          <w:lang w:eastAsia="es-MX"/>
        </w:rPr>
        <w:drawing>
          <wp:inline distT="0" distB="0" distL="0" distR="0" wp14:anchorId="357BE5E5" wp14:editId="6D2F5C7A">
            <wp:extent cx="1038225" cy="1228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28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3FE" w:rsidRPr="00A4508B" w:rsidRDefault="003063FE" w:rsidP="00306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450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Unidad de Acceso a la Información Pública</w:t>
      </w:r>
    </w:p>
    <w:p w:rsidR="003063FE" w:rsidRPr="00A4508B" w:rsidRDefault="003063FE" w:rsidP="00306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450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Procuraduría para la Defensa de los Derechos Humanos</w:t>
      </w:r>
    </w:p>
    <w:p w:rsidR="003063FE" w:rsidRPr="00A4508B" w:rsidRDefault="003063FE" w:rsidP="003063F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450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Índice de Información Reservada</w:t>
      </w:r>
    </w:p>
    <w:p w:rsidR="003063FE" w:rsidRDefault="003063FE" w:rsidP="003063FE">
      <w:pPr>
        <w:widowControl w:val="0"/>
        <w:tabs>
          <w:tab w:val="left" w:pos="31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A4508B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ab/>
        <w:t xml:space="preserve">             Año 2013</w:t>
      </w:r>
    </w:p>
    <w:p w:rsidR="00A4508B" w:rsidRPr="00A4508B" w:rsidRDefault="00A4508B" w:rsidP="003063FE">
      <w:pPr>
        <w:widowControl w:val="0"/>
        <w:tabs>
          <w:tab w:val="left" w:pos="3180"/>
        </w:tabs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bookmarkStart w:id="0" w:name="_GoBack"/>
      <w:bookmarkEnd w:id="0"/>
    </w:p>
    <w:tbl>
      <w:tblPr>
        <w:tblW w:w="1004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85"/>
        <w:gridCol w:w="1358"/>
        <w:gridCol w:w="1278"/>
        <w:gridCol w:w="1044"/>
        <w:gridCol w:w="992"/>
        <w:gridCol w:w="1950"/>
        <w:gridCol w:w="705"/>
        <w:gridCol w:w="701"/>
        <w:gridCol w:w="929"/>
      </w:tblGrid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Número de Declaratoria de Reserva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Documento Reservado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Unidad Administrativa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Responsable de la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Fecha de clasificación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Justificación Legal de Reserva. Art. 19 LAIP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Plazo de Reserva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Tipo de Reserva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  <w:t>Detalle de la Reserva Parcial o Total.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Memorándum VIH/021/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d); la que ponga en peligro evidente la vida, seguridad o la salud de cualquier persona.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6 - 9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Memorándum VIH/009/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Jaime Ernesto Argueta Medina 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3 y 4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Carta anexada a memorándum VIH/055/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que ponga en peligro evidente la vida, seguridad o la salud de cualquier persona. 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2 y 3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DR-004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Documentos de expediente SS-011-2013 y  memorándum VIH/056/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3 - 5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Memorándum VIH/059/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2013, Anexos SS-0107-2013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2 -11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lastRenderedPageBreak/>
              <w:t>DR-006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Memorándum VIH/066/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2013, resúmenes de denuncias anexas al memorándum.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parcial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11, 12 y 13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Memorándum de información de posible víctima de violaciones a DDHH. VIH/072/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salud de cualquier persona.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 los folios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Contenido de memorando. VIH/075/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la que ponga en peligro evidente la vida, seguridad o la de cualquier persona. 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 los folios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Contenido de memorándum VIH/092/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 d) la que ponga en peligro evidente la vida, seguridad o la salud de cualquier persona. 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 los folios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Contenido de memorándum VIH/010/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 los folios 1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DR-011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Contenido de memorándum VIH/013/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 los folios 2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DR-012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Contenido de memorándum VIH/020/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d) que ponga en peligro evidente la vida, seguridad o la salud de cualquier persona. 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Todos los folios 1</w:t>
            </w:r>
          </w:p>
        </w:tc>
      </w:tr>
      <w:tr w:rsidR="003063FE" w:rsidRPr="00B27C86" w:rsidTr="003063FE">
        <w:trPr>
          <w:trHeight w:val="14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DR-013</w:t>
            </w:r>
          </w:p>
          <w:p w:rsidR="003063FE" w:rsidRPr="00B27C86" w:rsidRDefault="003063FE" w:rsidP="00F415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Contenido de memorándum VIH/0007</w:t>
            </w:r>
          </w:p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/2013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Departamento de VIH y Derechos Humanos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Jaime Ernesto Argueta Medina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21-10-2013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Art. 19 </w:t>
            </w:r>
            <w:proofErr w:type="spellStart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lit.</w:t>
            </w:r>
            <w:proofErr w:type="spellEnd"/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 xml:space="preserve"> e); la que contenga opiniones o recomendaciones que forman parte del proceso deliberativo de los servidores públicos, en tanto no sea adoptada la decisión definitiva.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7 años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total</w:t>
            </w: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063FE" w:rsidRPr="00B27C86" w:rsidRDefault="003063FE" w:rsidP="00F4154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27C86"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zh-CN" w:bidi="hi-IN"/>
              </w:rPr>
              <w:t>Folios 5</w:t>
            </w:r>
          </w:p>
          <w:p w:rsidR="003063FE" w:rsidRPr="00B27C86" w:rsidRDefault="003063FE" w:rsidP="00F415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3063FE" w:rsidRPr="00B27C86" w:rsidRDefault="003063FE" w:rsidP="00F4154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FA1B46" w:rsidRDefault="00A4508B"/>
    <w:sectPr w:rsidR="00FA1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FE"/>
    <w:rsid w:val="00093002"/>
    <w:rsid w:val="003063FE"/>
    <w:rsid w:val="009302AD"/>
    <w:rsid w:val="00A4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Concepción Hernandez Escalante</dc:creator>
  <cp:lastModifiedBy>María Concepción Hernandez Escalante</cp:lastModifiedBy>
  <cp:revision>2</cp:revision>
  <dcterms:created xsi:type="dcterms:W3CDTF">2017-09-26T17:32:00Z</dcterms:created>
  <dcterms:modified xsi:type="dcterms:W3CDTF">2017-09-26T17:57:00Z</dcterms:modified>
</cp:coreProperties>
</file>